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Приложение N </w:t>
      </w:r>
      <w:r>
        <w:rPr>
          <w:rFonts w:ascii="Times New Roman" w:eastAsia="Times New Roman" w:hAnsi="Times New Roman" w:cs="Times New Roman"/>
          <w:sz w:val="24"/>
          <w:szCs w:val="24"/>
          <w:lang w:eastAsia="ru-RU"/>
        </w:rPr>
        <w:t>1</w:t>
      </w: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к аукционной документации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ПРОЕКТ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Договор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безвозмездного пользования </w:t>
      </w:r>
      <w:r>
        <w:rPr>
          <w:rFonts w:ascii="Times New Roman" w:eastAsia="Times New Roman" w:hAnsi="Times New Roman" w:cs="Times New Roman"/>
          <w:sz w:val="24"/>
          <w:szCs w:val="24"/>
          <w:lang w:eastAsia="ru-RU"/>
        </w:rPr>
        <w:t>транспортным средством</w:t>
      </w:r>
      <w:r w:rsidRPr="00CB3D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без экипажа</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bl>
      <w:tblPr>
        <w:tblW w:w="10005" w:type="dxa"/>
        <w:tblInd w:w="15" w:type="dxa"/>
        <w:tblCellMar>
          <w:left w:w="0" w:type="dxa"/>
          <w:right w:w="0" w:type="dxa"/>
        </w:tblCellMar>
        <w:tblLook w:val="04A0" w:firstRow="1" w:lastRow="0" w:firstColumn="1" w:lastColumn="0" w:noHBand="0" w:noVBand="1"/>
      </w:tblPr>
      <w:tblGrid>
        <w:gridCol w:w="6"/>
        <w:gridCol w:w="9999"/>
      </w:tblGrid>
      <w:tr w:rsidR="00DE47D3" w:rsidRPr="00CB3D22" w:rsidTr="00EF091D">
        <w:trPr>
          <w:trHeight w:val="397"/>
        </w:trPr>
        <w:tc>
          <w:tcPr>
            <w:tcW w:w="0" w:type="auto"/>
            <w:hideMark/>
          </w:tcPr>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c>
        <w:tc>
          <w:tcPr>
            <w:tcW w:w="0" w:type="auto"/>
            <w:hideMark/>
          </w:tcPr>
          <w:p w:rsidR="00DE47D3" w:rsidRDefault="00DE47D3" w:rsidP="00EF091D">
            <w:pPr>
              <w:spacing w:after="105"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Новосибирская область,</w:t>
            </w:r>
          </w:p>
          <w:p w:rsidR="00DE47D3" w:rsidRDefault="00DE47D3" w:rsidP="00EF091D">
            <w:pPr>
              <w:spacing w:after="105"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Усть-Таркский</w:t>
            </w:r>
            <w:proofErr w:type="spellEnd"/>
            <w:r>
              <w:rPr>
                <w:rFonts w:ascii="Times New Roman" w:eastAsia="Times New Roman" w:hAnsi="Times New Roman" w:cs="Times New Roman"/>
                <w:sz w:val="24"/>
                <w:szCs w:val="24"/>
                <w:lang w:eastAsia="ru-RU"/>
              </w:rPr>
              <w:t xml:space="preserve"> район,</w:t>
            </w:r>
          </w:p>
          <w:p w:rsidR="00DE47D3" w:rsidRPr="00CB3D22" w:rsidRDefault="00DE47D3" w:rsidP="00DE47D3">
            <w:pPr>
              <w:spacing w:after="105"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Усть-Тарка                                                                                        </w:t>
            </w:r>
            <w:r w:rsidRPr="00CB3D22">
              <w:rPr>
                <w:rFonts w:ascii="Times New Roman" w:eastAsia="Times New Roman" w:hAnsi="Times New Roman" w:cs="Times New Roman"/>
                <w:sz w:val="24"/>
                <w:szCs w:val="24"/>
                <w:lang w:eastAsia="ru-RU"/>
              </w:rPr>
              <w:t>_____________202</w:t>
            </w:r>
            <w:r>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года </w:t>
            </w:r>
          </w:p>
        </w:tc>
      </w:tr>
    </w:tbl>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Ссудодателем</w:t>
      </w:r>
      <w:r w:rsidRPr="006453C9">
        <w:rPr>
          <w:rFonts w:ascii="Times New Roman" w:eastAsia="Times New Roman" w:hAnsi="Times New Roman" w:cs="Times New Roman"/>
          <w:sz w:val="24"/>
          <w:szCs w:val="24"/>
          <w:lang w:eastAsia="ru-RU"/>
        </w:rPr>
        <w:t xml:space="preserve"> муниципального имущества выступает администрация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(именуемая в дальнейшем </w:t>
      </w:r>
      <w:r>
        <w:rPr>
          <w:rFonts w:ascii="Times New Roman" w:eastAsia="Times New Roman" w:hAnsi="Times New Roman" w:cs="Times New Roman"/>
          <w:sz w:val="24"/>
          <w:szCs w:val="24"/>
          <w:lang w:eastAsia="ru-RU"/>
        </w:rPr>
        <w:t>ССУДОДАТЕЛЬ</w:t>
      </w:r>
      <w:r w:rsidRPr="006453C9">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sz w:val="24"/>
          <w:szCs w:val="24"/>
          <w:lang w:eastAsia="ru-RU"/>
        </w:rPr>
        <w:t>Г</w:t>
      </w:r>
      <w:r w:rsidRPr="006453C9">
        <w:rPr>
          <w:rFonts w:ascii="Times New Roman" w:eastAsia="Times New Roman" w:hAnsi="Times New Roman" w:cs="Times New Roman"/>
          <w:sz w:val="24"/>
          <w:szCs w:val="24"/>
          <w:lang w:eastAsia="ru-RU"/>
        </w:rPr>
        <w:t xml:space="preserve">лавы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Новосибирской области </w:t>
      </w:r>
      <w:proofErr w:type="spellStart"/>
      <w:r>
        <w:rPr>
          <w:rFonts w:ascii="Times New Roman" w:eastAsia="Times New Roman" w:hAnsi="Times New Roman" w:cs="Times New Roman"/>
          <w:sz w:val="24"/>
          <w:szCs w:val="24"/>
          <w:lang w:eastAsia="ru-RU"/>
        </w:rPr>
        <w:t>Синяева</w:t>
      </w:r>
      <w:proofErr w:type="spellEnd"/>
      <w:r>
        <w:rPr>
          <w:rFonts w:ascii="Times New Roman" w:eastAsia="Times New Roman" w:hAnsi="Times New Roman" w:cs="Times New Roman"/>
          <w:sz w:val="24"/>
          <w:szCs w:val="24"/>
          <w:lang w:eastAsia="ru-RU"/>
        </w:rPr>
        <w:t xml:space="preserve"> Сергея Викторовича</w:t>
      </w:r>
      <w:r w:rsidRPr="006453C9">
        <w:rPr>
          <w:rFonts w:ascii="Times New Roman" w:eastAsia="Times New Roman" w:hAnsi="Times New Roman" w:cs="Times New Roman"/>
          <w:sz w:val="24"/>
          <w:szCs w:val="24"/>
          <w:lang w:eastAsia="ru-RU"/>
        </w:rPr>
        <w:t>, действующий на основании Устава</w:t>
      </w:r>
      <w:r w:rsidRPr="00CB3D22">
        <w:rPr>
          <w:rFonts w:ascii="Times New Roman" w:eastAsia="Times New Roman" w:hAnsi="Times New Roman" w:cs="Times New Roman"/>
          <w:sz w:val="24"/>
          <w:szCs w:val="24"/>
          <w:lang w:eastAsia="ru-RU"/>
        </w:rPr>
        <w:t>, с одной стороны и ________________________, именуемое (</w:t>
      </w:r>
      <w:proofErr w:type="spellStart"/>
      <w:r w:rsidRPr="00CB3D22">
        <w:rPr>
          <w:rFonts w:ascii="Times New Roman" w:eastAsia="Times New Roman" w:hAnsi="Times New Roman" w:cs="Times New Roman"/>
          <w:sz w:val="24"/>
          <w:szCs w:val="24"/>
          <w:lang w:eastAsia="ru-RU"/>
        </w:rPr>
        <w:t>ый</w:t>
      </w:r>
      <w:proofErr w:type="spellEnd"/>
      <w:r w:rsidRPr="00CB3D22">
        <w:rPr>
          <w:rFonts w:ascii="Times New Roman" w:eastAsia="Times New Roman" w:hAnsi="Times New Roman" w:cs="Times New Roman"/>
          <w:sz w:val="24"/>
          <w:szCs w:val="24"/>
          <w:lang w:eastAsia="ru-RU"/>
        </w:rPr>
        <w:t>) в дальнейшем "ССУДОПОЛУЧАТЕЛЬ", в лице ________________________, действующего (</w:t>
      </w:r>
      <w:proofErr w:type="spellStart"/>
      <w:r w:rsidRPr="00CB3D22">
        <w:rPr>
          <w:rFonts w:ascii="Times New Roman" w:eastAsia="Times New Roman" w:hAnsi="Times New Roman" w:cs="Times New Roman"/>
          <w:sz w:val="24"/>
          <w:szCs w:val="24"/>
          <w:lang w:eastAsia="ru-RU"/>
        </w:rPr>
        <w:t>ий</w:t>
      </w:r>
      <w:proofErr w:type="spellEnd"/>
      <w:r w:rsidRPr="00CB3D22">
        <w:rPr>
          <w:rFonts w:ascii="Times New Roman" w:eastAsia="Times New Roman" w:hAnsi="Times New Roman" w:cs="Times New Roman"/>
          <w:sz w:val="24"/>
          <w:szCs w:val="24"/>
          <w:lang w:eastAsia="ru-RU"/>
        </w:rPr>
        <w:t>) на основании ____________, с другой стороны, в дальнейшем совместно именуемые "Стороны", на основании протокола подведения итогов аукциона от "____" _____________ 202</w:t>
      </w:r>
      <w:r>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 N ______, заключили настоящий договор о нижеследующем: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 Предмет договора </w:t>
      </w:r>
    </w:p>
    <w:p w:rsidR="00DE47D3" w:rsidRPr="00DE47D3" w:rsidRDefault="00DE47D3" w:rsidP="00DE47D3">
      <w:pPr>
        <w:spacing w:after="0" w:line="240" w:lineRule="auto"/>
        <w:ind w:firstLine="709"/>
        <w:jc w:val="both"/>
        <w:rPr>
          <w:rFonts w:ascii="Times New Roman" w:hAnsi="Times New Roman"/>
        </w:rPr>
      </w:pPr>
      <w:r w:rsidRPr="00CB3D22">
        <w:rPr>
          <w:rFonts w:ascii="Times New Roman" w:eastAsia="Times New Roman" w:hAnsi="Times New Roman" w:cs="Times New Roman"/>
          <w:sz w:val="24"/>
          <w:szCs w:val="24"/>
          <w:lang w:eastAsia="ru-RU"/>
        </w:rPr>
        <w:t xml:space="preserve">1.1. Ссудодатель обязуется передать Ссудополучателю в безвозмездное временное пользование объект муниципального движимого имущества </w:t>
      </w:r>
      <w:r>
        <w:rPr>
          <w:rFonts w:ascii="Times New Roman" w:eastAsia="Times New Roman" w:hAnsi="Times New Roman" w:cs="Times New Roman"/>
          <w:sz w:val="24"/>
          <w:szCs w:val="24"/>
          <w:lang w:eastAsia="ru-RU"/>
        </w:rPr>
        <w:t>–</w:t>
      </w:r>
      <w:r w:rsidRPr="00CB3D22">
        <w:rPr>
          <w:rFonts w:ascii="Times New Roman" w:eastAsia="Times New Roman" w:hAnsi="Times New Roman" w:cs="Times New Roman"/>
          <w:sz w:val="24"/>
          <w:szCs w:val="24"/>
          <w:lang w:eastAsia="ru-RU"/>
        </w:rPr>
        <w:t xml:space="preserve"> </w:t>
      </w:r>
      <w:r w:rsidR="00691F5F" w:rsidRPr="00691F5F">
        <w:rPr>
          <w:rFonts w:ascii="Times New Roman" w:eastAsia="Times New Roman" w:hAnsi="Times New Roman" w:cs="Times New Roman"/>
          <w:b/>
          <w:sz w:val="24"/>
          <w:szCs w:val="24"/>
          <w:lang w:eastAsia="ru-RU"/>
        </w:rPr>
        <w:t xml:space="preserve">технически исправный </w:t>
      </w:r>
      <w:r w:rsidR="00691F5F" w:rsidRPr="00691F5F">
        <w:rPr>
          <w:rFonts w:ascii="Times New Roman" w:hAnsi="Times New Roman"/>
          <w:b/>
        </w:rPr>
        <w:t xml:space="preserve">ПАЗ 32054, VIN X1M3205L0PS002219, год изготовления-2023, номер двигателя- Р1000853, номер шасси- отсутствует, номер кузова- XIM3205L0PS002219, (выписка из ЭПТС 164301070380205 от 31.08.2023 г.), общей балансовой стоимостью 4000000 (Четыре миллиона) рублей </w:t>
      </w:r>
      <w:r>
        <w:rPr>
          <w:rFonts w:ascii="Times New Roman" w:eastAsia="Times New Roman" w:hAnsi="Times New Roman" w:cs="Times New Roman"/>
          <w:sz w:val="24"/>
          <w:szCs w:val="24"/>
          <w:lang w:eastAsia="ru-RU"/>
        </w:rPr>
        <w:t>(далее автобус)</w:t>
      </w:r>
      <w:r w:rsidRPr="00CB3D22">
        <w:rPr>
          <w:rFonts w:ascii="Times New Roman" w:eastAsia="Times New Roman" w:hAnsi="Times New Roman" w:cs="Times New Roman"/>
          <w:sz w:val="24"/>
          <w:szCs w:val="24"/>
          <w:lang w:eastAsia="ru-RU"/>
        </w:rPr>
        <w:t xml:space="preserve">, а Ссудополучатель обязуется вернуть объект муниципального движимого имущества - автобус в том состоянии, в котором он его получил, с учетом нормального износа.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1.2. Автобус, передаваемый по настоящему договору в безвозмездное пользование, принадлежит Ссудодателю на праве собственности.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гарантирует, что передаваемый в безвозмездное временное пользование автобус свободен от любых имущественных прав третьих лиц, в споре и под арестом (запрещением) не состоит.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1.3. Передача имущества в безвозмездное пользование осуществляется в целях </w:t>
      </w:r>
      <w:proofErr w:type="spellStart"/>
      <w:proofErr w:type="gramStart"/>
      <w:r w:rsidRPr="002F2FFA">
        <w:rPr>
          <w:rFonts w:ascii="Times New Roman" w:eastAsia="Times New Roman" w:hAnsi="Times New Roman" w:cs="Times New Roman"/>
          <w:b/>
          <w:sz w:val="24"/>
          <w:szCs w:val="24"/>
          <w:lang w:eastAsia="ru-RU"/>
        </w:rPr>
        <w:t>пассажироперевозо</w:t>
      </w:r>
      <w:r>
        <w:rPr>
          <w:rFonts w:ascii="Times New Roman" w:eastAsia="Times New Roman" w:hAnsi="Times New Roman" w:cs="Times New Roman"/>
          <w:b/>
          <w:sz w:val="24"/>
          <w:szCs w:val="24"/>
          <w:lang w:eastAsia="ru-RU"/>
        </w:rPr>
        <w:t>к</w:t>
      </w:r>
      <w:proofErr w:type="spellEnd"/>
      <w:r>
        <w:rPr>
          <w:rFonts w:ascii="Times New Roman" w:eastAsia="Times New Roman" w:hAnsi="Times New Roman" w:cs="Times New Roman"/>
          <w:b/>
          <w:sz w:val="24"/>
          <w:szCs w:val="24"/>
          <w:lang w:eastAsia="ru-RU"/>
        </w:rPr>
        <w:t xml:space="preserve">  по</w:t>
      </w:r>
      <w:proofErr w:type="gramEnd"/>
      <w:r>
        <w:rPr>
          <w:rFonts w:ascii="Times New Roman" w:eastAsia="Times New Roman" w:hAnsi="Times New Roman" w:cs="Times New Roman"/>
          <w:b/>
          <w:sz w:val="24"/>
          <w:szCs w:val="24"/>
          <w:lang w:eastAsia="ru-RU"/>
        </w:rPr>
        <w:t xml:space="preserve"> маршрутам, согласованным г</w:t>
      </w:r>
      <w:r w:rsidRPr="002F2FFA">
        <w:rPr>
          <w:rFonts w:ascii="Times New Roman" w:eastAsia="Times New Roman" w:hAnsi="Times New Roman" w:cs="Times New Roman"/>
          <w:b/>
          <w:sz w:val="24"/>
          <w:szCs w:val="24"/>
          <w:lang w:eastAsia="ru-RU"/>
        </w:rPr>
        <w:t xml:space="preserve">лавой администрации </w:t>
      </w:r>
      <w:proofErr w:type="spellStart"/>
      <w:r w:rsidRPr="002F2FFA">
        <w:rPr>
          <w:rFonts w:ascii="Times New Roman" w:eastAsia="Times New Roman" w:hAnsi="Times New Roman" w:cs="Times New Roman"/>
          <w:b/>
          <w:sz w:val="24"/>
          <w:szCs w:val="24"/>
          <w:lang w:eastAsia="ru-RU"/>
        </w:rPr>
        <w:t>Усть-Таркского</w:t>
      </w:r>
      <w:proofErr w:type="spellEnd"/>
      <w:r w:rsidRPr="002F2FFA">
        <w:rPr>
          <w:rFonts w:ascii="Times New Roman" w:eastAsia="Times New Roman" w:hAnsi="Times New Roman" w:cs="Times New Roman"/>
          <w:b/>
          <w:sz w:val="24"/>
          <w:szCs w:val="24"/>
          <w:lang w:eastAsia="ru-RU"/>
        </w:rPr>
        <w:t xml:space="preserve"> района</w:t>
      </w:r>
      <w:r w:rsidRPr="001533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Pr="00CB3D22">
        <w:rPr>
          <w:rFonts w:ascii="Times New Roman" w:eastAsia="Times New Roman" w:hAnsi="Times New Roman" w:cs="Times New Roman"/>
          <w:sz w:val="24"/>
          <w:szCs w:val="24"/>
          <w:lang w:eastAsia="ru-RU"/>
        </w:rPr>
        <w:t xml:space="preserve">не влечет передачу права собственности на него. </w:t>
      </w:r>
    </w:p>
    <w:p w:rsidR="00320332" w:rsidRPr="00CB3D22" w:rsidRDefault="00320332" w:rsidP="00DE47D3">
      <w:pPr>
        <w:spacing w:after="0" w:line="240" w:lineRule="auto"/>
        <w:ind w:firstLine="540"/>
        <w:jc w:val="both"/>
        <w:rPr>
          <w:rFonts w:ascii="Times New Roman" w:eastAsia="Times New Roman" w:hAnsi="Times New Roman" w:cs="Times New Roman"/>
          <w:sz w:val="24"/>
          <w:szCs w:val="24"/>
          <w:lang w:eastAsia="ru-RU"/>
        </w:rPr>
      </w:pPr>
      <w:bookmarkStart w:id="0" w:name="_GoBack"/>
      <w:r>
        <w:rPr>
          <w:rFonts w:ascii="Times New Roman" w:eastAsia="Times New Roman" w:hAnsi="Times New Roman" w:cs="Times New Roman"/>
          <w:sz w:val="24"/>
          <w:szCs w:val="24"/>
          <w:lang w:eastAsia="ru-RU"/>
        </w:rPr>
        <w:t>1.4. П</w:t>
      </w:r>
      <w:r>
        <w:rPr>
          <w:rFonts w:ascii="Times New Roman" w:eastAsia="Times New Roman" w:hAnsi="Times New Roman" w:cs="Times New Roman"/>
          <w:sz w:val="24"/>
          <w:szCs w:val="24"/>
          <w:lang w:eastAsia="ru-RU"/>
        </w:rPr>
        <w:t xml:space="preserve">лата за </w:t>
      </w:r>
      <w:r w:rsidRPr="009655A3">
        <w:rPr>
          <w:rFonts w:ascii="Times New Roman" w:eastAsia="Times New Roman" w:hAnsi="Times New Roman" w:cs="Times New Roman"/>
          <w:sz w:val="24"/>
          <w:szCs w:val="24"/>
          <w:lang w:eastAsia="ru-RU"/>
        </w:rPr>
        <w:t>право заключения договора безвозмездного пользования муниципальным имуществом</w:t>
      </w:r>
      <w:r>
        <w:rPr>
          <w:rFonts w:ascii="Times New Roman" w:eastAsia="Times New Roman" w:hAnsi="Times New Roman" w:cs="Times New Roman"/>
          <w:sz w:val="24"/>
          <w:szCs w:val="24"/>
          <w:lang w:eastAsia="ru-RU"/>
        </w:rPr>
        <w:t xml:space="preserve"> составила_______________ рублей</w:t>
      </w:r>
    </w:p>
    <w:bookmarkEnd w:id="0"/>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 Порядок передачи автобуса в безвозмездное пользование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2.1. Ссудодатель обязан передать Ссудополучателю автобус в исправном состоянии, соответствующем его назначению и условиям настоящего договора, со всеми принадлежностями и относящимися к нему документами, а Ссудополучатель - принять его в течение двух дней с даты подписания настоящего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2.2. Передача автобуса осуществляется по передаточному акту, являющемуся Приложением N 1 к настоящему договору, который подписывается уполномоченными лицами Ссудодателя и Ссудополучателя и подписание которого свидетельствует о передаче автобуса в безвозмездное пользование Ссудополучателю.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2.3. Передаваемый автобус находится в исправном состоянии. </w:t>
      </w:r>
    </w:p>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 Срок безвозмездного пользования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3.1. Срок безвозмездного пользования автобусом составляет </w:t>
      </w:r>
      <w:r>
        <w:rPr>
          <w:rFonts w:ascii="Times New Roman" w:eastAsia="Times New Roman" w:hAnsi="Times New Roman" w:cs="Times New Roman"/>
          <w:sz w:val="24"/>
          <w:szCs w:val="24"/>
          <w:lang w:eastAsia="ru-RU"/>
        </w:rPr>
        <w:t>5 лет</w:t>
      </w:r>
      <w:r w:rsidRPr="00CB3D22">
        <w:rPr>
          <w:rFonts w:ascii="Times New Roman" w:eastAsia="Times New Roman" w:hAnsi="Times New Roman" w:cs="Times New Roman"/>
          <w:sz w:val="24"/>
          <w:szCs w:val="24"/>
          <w:lang w:eastAsia="ru-RU"/>
        </w:rPr>
        <w:t xml:space="preserve"> с момента принятия Ссудополучателем автобуса в пользование на основании передаточного акта.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3.2. Срок безвозмездного пользования может быть сокращен только по соглашению сторон. </w:t>
      </w:r>
    </w:p>
    <w:p w:rsidR="00DE47D3" w:rsidRDefault="00DE47D3" w:rsidP="00691F5F">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4. Обязанности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обязуется: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передать автобус Ссудополучателю в безвозмездное пользование в сроки, указанные в пункте 2.1 настоящего договора, полностью укомплектованным и пригодным к эксплуатации по передаточному акту;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сообщить Ссудополучателю о недостатках автобуса, если таковые имеются;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по требованию Ссудополучателя устранить за свой счет обнаруженные недостатки либо возместить Ссудополучателю понесенные им расходы по устранению обнаруженных недостатков.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5. Обязанности Ссудополучателя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обязуется: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поддерживать автобус в исправном состоянии, нести все расходы по его содержанию, обеспечивать автобус запчастями, ГСМ, необходимыми для эксплуатации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своими силами и за свой счет осуществлять эксплуатацию автобуса в соответствии с его назначением;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осуществлять все виды текущего ремонта, необходимого для нормальной эксплуатации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своевременно производить технические осмотры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производить за свой счет все виды ремонта, включая капитальный, обслуживание автобуса в соответствии с техническими требованиями;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обеспечить сохранность автобуса; </w:t>
      </w:r>
    </w:p>
    <w:p w:rsidR="00691F5F"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за свой счет незамедлительно с момента, указанного в п. 2.1. Договора осуществляет обязательное страхование гражданской ответственности владельцев транспортных средств - Имущества (далее - страхование ОСАГО)</w:t>
      </w:r>
    </w:p>
    <w:p w:rsidR="00DE47D3" w:rsidRPr="00CB3D22" w:rsidRDefault="00691F5F"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другие затраты, связанные с эксплуатацией автобуса</w:t>
      </w:r>
      <w:r w:rsidR="00DE47D3"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допустить до эксплуатации и технического обслуживания Имущества только подготовленный, квалифицированный персонал, обладающий необходимыми навыками и знаниями, а также имеющий достаточный опыт по эксплуатации и техническому обслуживанию аналогичного Имущества.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За все действия Персонала, допущенного до эксплуатации и технического обслуживания Имущества, повлекшие какое-либо повреждение Имущества, ответственность в полном объеме несет Ссудополучатель. </w:t>
      </w:r>
    </w:p>
    <w:p w:rsidR="00DE47D3" w:rsidRPr="00CB3D22" w:rsidRDefault="00691F5F"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DE47D3" w:rsidRPr="00CB3D22">
        <w:rPr>
          <w:rFonts w:ascii="Times New Roman" w:eastAsia="Times New Roman" w:hAnsi="Times New Roman" w:cs="Times New Roman"/>
          <w:sz w:val="24"/>
          <w:szCs w:val="24"/>
          <w:lang w:eastAsia="ru-RU"/>
        </w:rPr>
        <w:t xml:space="preserve">о окончании срока действия настоящего договора вернуть автобус в том состоянии, в котором он его получил, с учетом нормального износа и в технически исправном состоянии;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не имеет права без предварительного письменного согласия Ссудодателя передавать автобус в пользование третьим лицам.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 Ответственность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6.2. Ссудодатель отвечает за недостатки автобуса, которые он умышленно или по грубой неосторожности не оговорил при заключении договора безвозмездного пользования и не указал в передаточном акте. При обнаружении таких недостатков Ссудополучатель вправе по своему выбору потребовать от Ссудодателя безвозмездного устранения недостатков в автобусе либо возмещения своих расходов на устранение недостатков, либо </w:t>
      </w:r>
      <w:r w:rsidRPr="00CB3D22">
        <w:rPr>
          <w:rFonts w:ascii="Times New Roman" w:eastAsia="Times New Roman" w:hAnsi="Times New Roman" w:cs="Times New Roman"/>
          <w:sz w:val="24"/>
          <w:szCs w:val="24"/>
          <w:lang w:eastAsia="ru-RU"/>
        </w:rPr>
        <w:lastRenderedPageBreak/>
        <w:t xml:space="preserve">досрочного расторжения настоящего договора и возмещения понесенного им реального ущерба (пункт 1 статьи 693 Гражданского кодекса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6.3. Ссудодатель не отвечает за недостатки автобуса, которые были оговорены при заключении настоящего договора, либо были заранее известны Ссудополучателю, либо должны были быть обнаружены Ссудополучателем во время осмотра автобуса или проверки его исправности при заключении договора или при передаче автобуса (пункт 3 статьи 693 Гражданского кодекса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6.4. На основании статьи 697 Гражданского кодекса Российской Федерации Ссудодатель отвечает за вред, причиненный третьему лицу в результате использования автобуса, если не докажет, что вред причинен вследствие умысла или </w:t>
      </w:r>
      <w:proofErr w:type="gramStart"/>
      <w:r w:rsidRPr="00CB3D22">
        <w:rPr>
          <w:rFonts w:ascii="Times New Roman" w:eastAsia="Times New Roman" w:hAnsi="Times New Roman" w:cs="Times New Roman"/>
          <w:sz w:val="24"/>
          <w:szCs w:val="24"/>
          <w:lang w:eastAsia="ru-RU"/>
        </w:rPr>
        <w:t>грубой неосторожности Ссудополучателя</w:t>
      </w:r>
      <w:proofErr w:type="gramEnd"/>
      <w:r w:rsidRPr="00CB3D22">
        <w:rPr>
          <w:rFonts w:ascii="Times New Roman" w:eastAsia="Times New Roman" w:hAnsi="Times New Roman" w:cs="Times New Roman"/>
          <w:sz w:val="24"/>
          <w:szCs w:val="24"/>
          <w:lang w:eastAsia="ru-RU"/>
        </w:rPr>
        <w:t xml:space="preserve"> или лица, у которого этот автобус оказался с согласия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6.5. В соответствии со статьей 696 Гражданского кодекса Российской Федерации Ссудополучатель несет риск случайной гибели или </w:t>
      </w:r>
      <w:proofErr w:type="gramStart"/>
      <w:r w:rsidRPr="00CB3D22">
        <w:rPr>
          <w:rFonts w:ascii="Times New Roman" w:eastAsia="Times New Roman" w:hAnsi="Times New Roman" w:cs="Times New Roman"/>
          <w:sz w:val="24"/>
          <w:szCs w:val="24"/>
          <w:lang w:eastAsia="ru-RU"/>
        </w:rPr>
        <w:t>случайного повреждения</w:t>
      </w:r>
      <w:proofErr w:type="gramEnd"/>
      <w:r w:rsidRPr="00CB3D22">
        <w:rPr>
          <w:rFonts w:ascii="Times New Roman" w:eastAsia="Times New Roman" w:hAnsi="Times New Roman" w:cs="Times New Roman"/>
          <w:sz w:val="24"/>
          <w:szCs w:val="24"/>
          <w:lang w:eastAsia="ru-RU"/>
        </w:rPr>
        <w:t xml:space="preserve"> полученного в безвозмездное пользование автобуса, если автобус был испорчен, поврежден или уничтожен в связи с тем, что он использовал его не в соответствии с договором безвозмездного пользования или назначением автобуса либо передал его третьему лицу без согласия Ссудодателя. Ссудополучатель несет также риск случайной гибели или случайного повреждения автобуса, если с учетом фактических обстоятельств мог предотвратить его гибель или порчу, пожертвовав своей вещью, но предпочел сохранить свою вещь.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 Порядок возврата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7.1. По истечении срока безвозмездного пользования автобусом Ссудополучатель обязан передать Ссудодателю автобус в день окончания срока по передаточному акту.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7.2. В момент подписания передаточного акта Ссудополучатель обязан также возвратить все ранее полученные от Ссудодателя документы.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7.3. С момента подписания передаточного акта автобус считается возвращенным Ссудодателю.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7.4. Автобус должен быть возвращен Ссудодателю в том состоянии, в котором Ссудополучатель его получил, с учетом нормального износа.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 Условия и порядок досрочного расторжения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8.1. Настоящий договор может быть досрочно расторгнут: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по обоюдному согласию Сторон с письменным уведомлением за один месяц.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8.2. По требованию Ссудодателя настоящий договор может быть досрочно расторгнут в случаях, когда Ссудополучатель: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использует автобус не в соответствии с условиями настоящего договора или целевым назначением автобуса, указанным в п. 1.3 настоящего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не выполняет обязанностей по поддержанию автобуса в надлежащем состоянии;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существенно ухудшает состояние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передал автобус в пользование третьему лицу без согласия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8.3. По требованию Ссудополучателя настоящий договор может быть расторгнут досрочно, если: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обнаружены недостатки, о которых Ссудодатель умолчал и которые существенно затрудняют использование автобуса по целевому назначению;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Ссудодатель не предупредил его о правах третьих лиц на передаваемый в безвозмездное пользование автобус.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 Прочие условия. Заключительные положения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9.1. Права Ссудополучателя по настоящему договору не могут быть предметом залога.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9.2. Претензии, возникающие по настоящему договору, должны быть предъявлены в течение трех календарных дней после возникновения основания для их предъявления.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9.3.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 полном или частичном отказе в ее удовлетворении) в 3-дневный срок.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9.4. Все споры, возникающие в процессе исполнения настоящего договора, будут решаться путем переговоров.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9.5. В случае </w:t>
      </w:r>
      <w:proofErr w:type="spellStart"/>
      <w:r w:rsidRPr="00CB3D22">
        <w:rPr>
          <w:rFonts w:ascii="Times New Roman" w:eastAsia="Times New Roman" w:hAnsi="Times New Roman" w:cs="Times New Roman"/>
          <w:sz w:val="24"/>
          <w:szCs w:val="24"/>
          <w:lang w:eastAsia="ru-RU"/>
        </w:rPr>
        <w:t>недостижения</w:t>
      </w:r>
      <w:proofErr w:type="spellEnd"/>
      <w:r w:rsidRPr="00CB3D22">
        <w:rPr>
          <w:rFonts w:ascii="Times New Roman" w:eastAsia="Times New Roman" w:hAnsi="Times New Roman" w:cs="Times New Roman"/>
          <w:sz w:val="24"/>
          <w:szCs w:val="24"/>
          <w:lang w:eastAsia="ru-RU"/>
        </w:rPr>
        <w:t xml:space="preserve"> согласия спорные вопросы подлежат рассмотрению в порядке, установленном действующим законодательством РФ.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9.6. Во всем остальном, что не предусмотрено настоящим договором, подлежит применению законодательство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9.7. Ссудополучатель обязан обеспечить </w:t>
      </w:r>
      <w:r w:rsidRPr="00D2722A">
        <w:rPr>
          <w:rFonts w:ascii="Times New Roman" w:eastAsia="Times New Roman" w:hAnsi="Times New Roman" w:cs="Times New Roman"/>
          <w:sz w:val="24"/>
          <w:szCs w:val="24"/>
          <w:lang w:eastAsia="ru-RU"/>
        </w:rPr>
        <w:t>уровень выполнения плана рейсов для приобретенного автобуса, введенного в эксплуатацию по указанным маршрутам</w:t>
      </w:r>
      <w:r>
        <w:rPr>
          <w:rFonts w:ascii="Times New Roman" w:eastAsia="Times New Roman" w:hAnsi="Times New Roman" w:cs="Times New Roman"/>
          <w:sz w:val="24"/>
          <w:szCs w:val="24"/>
          <w:lang w:eastAsia="ru-RU"/>
        </w:rPr>
        <w:t xml:space="preserve"> в размере- 95%.</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8</w:t>
      </w:r>
      <w:r w:rsidRPr="00CB3D22">
        <w:rPr>
          <w:rFonts w:ascii="Times New Roman" w:eastAsia="Times New Roman" w:hAnsi="Times New Roman" w:cs="Times New Roman"/>
          <w:sz w:val="24"/>
          <w:szCs w:val="24"/>
          <w:lang w:eastAsia="ru-RU"/>
        </w:rPr>
        <w:t xml:space="preserve">. После подписания настоящего договора все предыдущие переговоры и переписка по нему теряют силу.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9</w:t>
      </w:r>
      <w:r w:rsidRPr="00CB3D22">
        <w:rPr>
          <w:rFonts w:ascii="Times New Roman" w:eastAsia="Times New Roman" w:hAnsi="Times New Roman" w:cs="Times New Roman"/>
          <w:sz w:val="24"/>
          <w:szCs w:val="24"/>
          <w:lang w:eastAsia="ru-RU"/>
        </w:rPr>
        <w:t xml:space="preserve">. Все изменения и дополнения к настоящему договору будут считаться действительными, если они составлены в письменной форме и подписаны уполномоченными лицами обеих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10</w:t>
      </w:r>
      <w:r w:rsidRPr="00CB3D22">
        <w:rPr>
          <w:rFonts w:ascii="Times New Roman" w:eastAsia="Times New Roman" w:hAnsi="Times New Roman" w:cs="Times New Roman"/>
          <w:sz w:val="24"/>
          <w:szCs w:val="24"/>
          <w:lang w:eastAsia="ru-RU"/>
        </w:rPr>
        <w:t xml:space="preserve">. Настоящий договор подписан в двух подлинных экземплярах, имеющих равную юридическую силу, и хранится по одному у каждой из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9.1</w:t>
      </w:r>
      <w:r>
        <w:rPr>
          <w:rFonts w:ascii="Times New Roman" w:eastAsia="Times New Roman" w:hAnsi="Times New Roman" w:cs="Times New Roman"/>
          <w:sz w:val="24"/>
          <w:szCs w:val="24"/>
          <w:lang w:eastAsia="ru-RU"/>
        </w:rPr>
        <w:t>1</w:t>
      </w:r>
      <w:r w:rsidRPr="00CB3D22">
        <w:rPr>
          <w:rFonts w:ascii="Times New Roman" w:eastAsia="Times New Roman" w:hAnsi="Times New Roman" w:cs="Times New Roman"/>
          <w:sz w:val="24"/>
          <w:szCs w:val="24"/>
          <w:lang w:eastAsia="ru-RU"/>
        </w:rPr>
        <w:t xml:space="preserve">. Приложение N 1 является неотъемлемой частью настоящего договора.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9.1</w:t>
      </w:r>
      <w:r>
        <w:rPr>
          <w:rFonts w:ascii="Times New Roman" w:eastAsia="Times New Roman" w:hAnsi="Times New Roman" w:cs="Times New Roman"/>
          <w:sz w:val="24"/>
          <w:szCs w:val="24"/>
          <w:lang w:eastAsia="ru-RU"/>
        </w:rPr>
        <w:t>2</w:t>
      </w:r>
      <w:r w:rsidRPr="00CB3D22">
        <w:rPr>
          <w:rFonts w:ascii="Times New Roman" w:eastAsia="Times New Roman" w:hAnsi="Times New Roman" w:cs="Times New Roman"/>
          <w:sz w:val="24"/>
          <w:szCs w:val="24"/>
          <w:lang w:eastAsia="ru-RU"/>
        </w:rPr>
        <w:t xml:space="preserve">. Вся переписка между Ссудодателем и Ссудополучателем осуществляется путем направления писем, телеграмм, телексов, а также по электронной почте по адресам, указанным в п. 10 настоящего договора. </w:t>
      </w:r>
    </w:p>
    <w:p w:rsidR="00DE47D3" w:rsidRPr="00CB3D22" w:rsidRDefault="00DE47D3" w:rsidP="00DE47D3">
      <w:pPr>
        <w:spacing w:after="0" w:line="240" w:lineRule="auto"/>
        <w:jc w:val="both"/>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10. Подписи, адреса и реквизиты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ССУДОДАТЕЛЬ</w:t>
      </w:r>
    </w:p>
    <w:p w:rsidR="00DE47D3" w:rsidRPr="006A3C6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632160, Новосибирская область, с. Усть-Тарка, ул. Дзержинского, </w:t>
      </w:r>
      <w:proofErr w:type="gramStart"/>
      <w:r w:rsidRPr="006A3C63">
        <w:rPr>
          <w:rFonts w:ascii="Times New Roman" w:eastAsia="Times New Roman" w:hAnsi="Times New Roman" w:cs="Times New Roman"/>
          <w:sz w:val="24"/>
          <w:szCs w:val="24"/>
          <w:lang w:eastAsia="ru-RU"/>
        </w:rPr>
        <w:t>7 ,ИНН</w:t>
      </w:r>
      <w:proofErr w:type="gramEnd"/>
      <w:r w:rsidRPr="006A3C63">
        <w:rPr>
          <w:rFonts w:ascii="Times New Roman" w:eastAsia="Times New Roman" w:hAnsi="Times New Roman" w:cs="Times New Roman"/>
          <w:sz w:val="24"/>
          <w:szCs w:val="24"/>
          <w:lang w:eastAsia="ru-RU"/>
        </w:rPr>
        <w:t xml:space="preserve">: 5416103421, КПП 541601001, ОКПО 04035509, ОГРН 1045405022630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БАНК: Сибирское ГУ Банка России г. Новосибирск, р/</w:t>
      </w:r>
      <w:proofErr w:type="spellStart"/>
      <w:r w:rsidRPr="006A3C63">
        <w:rPr>
          <w:rFonts w:ascii="Times New Roman" w:eastAsia="Times New Roman" w:hAnsi="Times New Roman" w:cs="Times New Roman"/>
          <w:sz w:val="24"/>
          <w:szCs w:val="24"/>
          <w:lang w:eastAsia="ru-RU"/>
        </w:rPr>
        <w:t>сч</w:t>
      </w:r>
      <w:proofErr w:type="spellEnd"/>
      <w:r w:rsidRPr="006A3C63">
        <w:rPr>
          <w:rFonts w:ascii="Times New Roman" w:eastAsia="Times New Roman" w:hAnsi="Times New Roman" w:cs="Times New Roman"/>
          <w:sz w:val="24"/>
          <w:szCs w:val="24"/>
          <w:lang w:eastAsia="ru-RU"/>
        </w:rPr>
        <w:t>. № 40101810900000010001, л/</w:t>
      </w:r>
      <w:proofErr w:type="spellStart"/>
      <w:r w:rsidRPr="006A3C63">
        <w:rPr>
          <w:rFonts w:ascii="Times New Roman" w:eastAsia="Times New Roman" w:hAnsi="Times New Roman" w:cs="Times New Roman"/>
          <w:sz w:val="24"/>
          <w:szCs w:val="24"/>
          <w:lang w:eastAsia="ru-RU"/>
        </w:rPr>
        <w:t>сч</w:t>
      </w:r>
      <w:proofErr w:type="spellEnd"/>
      <w:r w:rsidRPr="006A3C63">
        <w:rPr>
          <w:rFonts w:ascii="Times New Roman" w:eastAsia="Times New Roman" w:hAnsi="Times New Roman" w:cs="Times New Roman"/>
          <w:sz w:val="24"/>
          <w:szCs w:val="24"/>
          <w:lang w:eastAsia="ru-RU"/>
        </w:rPr>
        <w:t xml:space="preserve">. </w:t>
      </w:r>
      <w:proofErr w:type="gramStart"/>
      <w:r w:rsidRPr="006A3C63">
        <w:rPr>
          <w:rFonts w:ascii="Times New Roman" w:eastAsia="Times New Roman" w:hAnsi="Times New Roman" w:cs="Times New Roman"/>
          <w:sz w:val="24"/>
          <w:szCs w:val="24"/>
          <w:lang w:eastAsia="ru-RU"/>
        </w:rPr>
        <w:t>03513035830,  БИК</w:t>
      </w:r>
      <w:proofErr w:type="gramEnd"/>
      <w:r w:rsidRPr="006A3C63">
        <w:rPr>
          <w:rFonts w:ascii="Times New Roman" w:eastAsia="Times New Roman" w:hAnsi="Times New Roman" w:cs="Times New Roman"/>
          <w:sz w:val="24"/>
          <w:szCs w:val="24"/>
          <w:lang w:eastAsia="ru-RU"/>
        </w:rPr>
        <w:t xml:space="preserve"> 045004001</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p>
    <w:tbl>
      <w:tblPr>
        <w:tblW w:w="9072" w:type="dxa"/>
        <w:tblLayout w:type="fixed"/>
        <w:tblCellMar>
          <w:left w:w="107" w:type="dxa"/>
          <w:right w:w="107" w:type="dxa"/>
        </w:tblCellMar>
        <w:tblLook w:val="0000" w:firstRow="0" w:lastRow="0" w:firstColumn="0" w:lastColumn="0" w:noHBand="0" w:noVBand="0"/>
      </w:tblPr>
      <w:tblGrid>
        <w:gridCol w:w="4536"/>
        <w:gridCol w:w="4536"/>
      </w:tblGrid>
      <w:tr w:rsidR="00DE47D3" w:rsidRPr="006A3C63" w:rsidTr="00EF091D">
        <w:tc>
          <w:tcPr>
            <w:tcW w:w="4536" w:type="dxa"/>
          </w:tcPr>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sidRPr="006A3C63">
              <w:rPr>
                <w:rFonts w:ascii="Times New Roman" w:eastAsia="Times New Roman" w:hAnsi="Times New Roman" w:cs="Times New Roman"/>
                <w:sz w:val="24"/>
                <w:szCs w:val="24"/>
                <w:lang w:eastAsia="ru-RU"/>
              </w:rPr>
              <w:t>ССУДОПОЛУЧАТЕЛЬ</w:t>
            </w:r>
          </w:p>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_____________</w:t>
            </w:r>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     </w:t>
            </w:r>
            <w:proofErr w:type="spellStart"/>
            <w:r w:rsidRPr="006A3C63">
              <w:rPr>
                <w:rFonts w:ascii="Times New Roman" w:eastAsia="Times New Roman" w:hAnsi="Times New Roman" w:cs="Times New Roman"/>
                <w:sz w:val="24"/>
                <w:szCs w:val="24"/>
                <w:lang w:eastAsia="ru-RU"/>
              </w:rPr>
              <w:t>м.п</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tc>
        <w:tc>
          <w:tcPr>
            <w:tcW w:w="4536" w:type="dxa"/>
          </w:tcPr>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ССУДОДАТЕЛЬ</w:t>
            </w:r>
          </w:p>
          <w:p w:rsidR="00DE47D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sidRPr="006A3C63">
              <w:rPr>
                <w:rFonts w:ascii="Times New Roman" w:eastAsia="Times New Roman" w:hAnsi="Times New Roman" w:cs="Times New Roman"/>
                <w:sz w:val="24"/>
                <w:szCs w:val="24"/>
                <w:lang w:eastAsia="ru-RU"/>
              </w:rPr>
              <w:t>Усть-Таркского</w:t>
            </w:r>
            <w:proofErr w:type="spellEnd"/>
            <w:r w:rsidRPr="006A3C63">
              <w:rPr>
                <w:rFonts w:ascii="Times New Roman" w:eastAsia="Times New Roman" w:hAnsi="Times New Roman" w:cs="Times New Roman"/>
                <w:sz w:val="24"/>
                <w:szCs w:val="24"/>
                <w:lang w:eastAsia="ru-RU"/>
              </w:rPr>
              <w:t xml:space="preserve"> района</w:t>
            </w:r>
          </w:p>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Новосибирской области</w:t>
            </w:r>
          </w:p>
          <w:p w:rsidR="00DE47D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____________________ (</w:t>
            </w:r>
            <w:r>
              <w:rPr>
                <w:rFonts w:ascii="Times New Roman" w:eastAsia="Times New Roman" w:hAnsi="Times New Roman" w:cs="Times New Roman"/>
                <w:sz w:val="24"/>
                <w:szCs w:val="24"/>
                <w:lang w:eastAsia="ru-RU"/>
              </w:rPr>
              <w:t xml:space="preserve">С.В. </w:t>
            </w:r>
            <w:proofErr w:type="spellStart"/>
            <w:r>
              <w:rPr>
                <w:rFonts w:ascii="Times New Roman" w:eastAsia="Times New Roman" w:hAnsi="Times New Roman" w:cs="Times New Roman"/>
                <w:sz w:val="24"/>
                <w:szCs w:val="24"/>
                <w:lang w:eastAsia="ru-RU"/>
              </w:rPr>
              <w:t>Синяев</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       </w:t>
            </w:r>
            <w:proofErr w:type="spellStart"/>
            <w:r w:rsidRPr="006A3C63">
              <w:rPr>
                <w:rFonts w:ascii="Times New Roman" w:eastAsia="Times New Roman" w:hAnsi="Times New Roman" w:cs="Times New Roman"/>
                <w:sz w:val="24"/>
                <w:szCs w:val="24"/>
                <w:lang w:eastAsia="ru-RU"/>
              </w:rPr>
              <w:t>м.п</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tc>
      </w:tr>
    </w:tbl>
    <w:p w:rsidR="00DE47D3" w:rsidRDefault="00DE47D3" w:rsidP="00DE47D3">
      <w:pPr>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Приложение N 1 </w:t>
      </w:r>
    </w:p>
    <w:p w:rsidR="00DE47D3"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к договору безвозмездного пользования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транспортным средством без экипажа</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от __</w:t>
      </w:r>
      <w:proofErr w:type="gramStart"/>
      <w:r w:rsidRPr="00CB3D22">
        <w:rPr>
          <w:rFonts w:ascii="Times New Roman" w:eastAsia="Times New Roman" w:hAnsi="Times New Roman" w:cs="Times New Roman"/>
          <w:sz w:val="24"/>
          <w:szCs w:val="24"/>
          <w:lang w:eastAsia="ru-RU"/>
        </w:rPr>
        <w:t>_._</w:t>
      </w:r>
      <w:proofErr w:type="gramEnd"/>
      <w:r w:rsidRPr="00CB3D22">
        <w:rPr>
          <w:rFonts w:ascii="Times New Roman" w:eastAsia="Times New Roman" w:hAnsi="Times New Roman" w:cs="Times New Roman"/>
          <w:sz w:val="24"/>
          <w:szCs w:val="24"/>
          <w:lang w:eastAsia="ru-RU"/>
        </w:rPr>
        <w:t>________202</w:t>
      </w:r>
      <w:r w:rsidR="00691F5F">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Передаточный акт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bl>
      <w:tblPr>
        <w:tblW w:w="9465" w:type="dxa"/>
        <w:tblInd w:w="15" w:type="dxa"/>
        <w:tblCellMar>
          <w:left w:w="0" w:type="dxa"/>
          <w:right w:w="0" w:type="dxa"/>
        </w:tblCellMar>
        <w:tblLook w:val="04A0" w:firstRow="1" w:lastRow="0" w:firstColumn="1" w:lastColumn="0" w:noHBand="0" w:noVBand="1"/>
      </w:tblPr>
      <w:tblGrid>
        <w:gridCol w:w="4408"/>
        <w:gridCol w:w="5057"/>
      </w:tblGrid>
      <w:tr w:rsidR="00DE47D3" w:rsidRPr="00CB3D22" w:rsidTr="00EF091D">
        <w:tc>
          <w:tcPr>
            <w:tcW w:w="0" w:type="auto"/>
            <w:hideMark/>
          </w:tcPr>
          <w:p w:rsidR="00DE47D3" w:rsidRDefault="00DE47D3" w:rsidP="00EF091D">
            <w:pPr>
              <w:spacing w:after="10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Новосибирская область,</w:t>
            </w:r>
          </w:p>
          <w:p w:rsidR="00DE47D3" w:rsidRDefault="00DE47D3" w:rsidP="00EF091D">
            <w:pPr>
              <w:spacing w:after="105"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Усть-Таркский</w:t>
            </w:r>
            <w:proofErr w:type="spellEnd"/>
            <w:r>
              <w:rPr>
                <w:rFonts w:ascii="Times New Roman" w:eastAsia="Times New Roman" w:hAnsi="Times New Roman" w:cs="Times New Roman"/>
                <w:sz w:val="24"/>
                <w:szCs w:val="24"/>
                <w:lang w:eastAsia="ru-RU"/>
              </w:rPr>
              <w:t xml:space="preserve"> район,</w:t>
            </w:r>
          </w:p>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Усть-Тарка</w:t>
            </w:r>
          </w:p>
        </w:tc>
        <w:tc>
          <w:tcPr>
            <w:tcW w:w="0" w:type="auto"/>
            <w:hideMark/>
          </w:tcPr>
          <w:p w:rsidR="00DE47D3" w:rsidRPr="00CB3D22" w:rsidRDefault="00DE47D3" w:rsidP="00691F5F">
            <w:pPr>
              <w:spacing w:after="105"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__</w:t>
            </w:r>
            <w:proofErr w:type="gramStart"/>
            <w:r w:rsidRPr="00CB3D22">
              <w:rPr>
                <w:rFonts w:ascii="Times New Roman" w:eastAsia="Times New Roman" w:hAnsi="Times New Roman" w:cs="Times New Roman"/>
                <w:sz w:val="24"/>
                <w:szCs w:val="24"/>
                <w:lang w:eastAsia="ru-RU"/>
              </w:rPr>
              <w:t>_._</w:t>
            </w:r>
            <w:proofErr w:type="gramEnd"/>
            <w:r w:rsidRPr="00CB3D22">
              <w:rPr>
                <w:rFonts w:ascii="Times New Roman" w:eastAsia="Times New Roman" w:hAnsi="Times New Roman" w:cs="Times New Roman"/>
                <w:sz w:val="24"/>
                <w:szCs w:val="24"/>
                <w:lang w:eastAsia="ru-RU"/>
              </w:rPr>
              <w:t>___________202</w:t>
            </w:r>
            <w:r w:rsidR="00691F5F">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года </w:t>
            </w:r>
          </w:p>
        </w:tc>
      </w:tr>
    </w:tbl>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6453C9">
        <w:rPr>
          <w:rFonts w:ascii="Times New Roman" w:eastAsia="Times New Roman" w:hAnsi="Times New Roman" w:cs="Times New Roman"/>
          <w:sz w:val="24"/>
          <w:szCs w:val="24"/>
          <w:lang w:eastAsia="ru-RU"/>
        </w:rPr>
        <w:t xml:space="preserve">дминистрация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(именуемая в дальнейшем </w:t>
      </w:r>
      <w:r>
        <w:rPr>
          <w:rFonts w:ascii="Times New Roman" w:eastAsia="Times New Roman" w:hAnsi="Times New Roman" w:cs="Times New Roman"/>
          <w:sz w:val="24"/>
          <w:szCs w:val="24"/>
          <w:lang w:eastAsia="ru-RU"/>
        </w:rPr>
        <w:t>ССУДОДАТЕЛЬ</w:t>
      </w:r>
      <w:r w:rsidRPr="006453C9">
        <w:rPr>
          <w:rFonts w:ascii="Times New Roman" w:eastAsia="Times New Roman" w:hAnsi="Times New Roman" w:cs="Times New Roman"/>
          <w:sz w:val="24"/>
          <w:szCs w:val="24"/>
          <w:lang w:eastAsia="ru-RU"/>
        </w:rPr>
        <w:t xml:space="preserve">) в лице первого заместителя </w:t>
      </w:r>
      <w:r>
        <w:rPr>
          <w:rFonts w:ascii="Times New Roman" w:eastAsia="Times New Roman" w:hAnsi="Times New Roman" w:cs="Times New Roman"/>
          <w:sz w:val="24"/>
          <w:szCs w:val="24"/>
          <w:lang w:eastAsia="ru-RU"/>
        </w:rPr>
        <w:t xml:space="preserve">Главы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Новосибирской области </w:t>
      </w:r>
      <w:proofErr w:type="spellStart"/>
      <w:r>
        <w:rPr>
          <w:rFonts w:ascii="Times New Roman" w:eastAsia="Times New Roman" w:hAnsi="Times New Roman" w:cs="Times New Roman"/>
          <w:sz w:val="24"/>
          <w:szCs w:val="24"/>
          <w:lang w:eastAsia="ru-RU"/>
        </w:rPr>
        <w:t>Синяева</w:t>
      </w:r>
      <w:proofErr w:type="spellEnd"/>
      <w:r>
        <w:rPr>
          <w:rFonts w:ascii="Times New Roman" w:eastAsia="Times New Roman" w:hAnsi="Times New Roman" w:cs="Times New Roman"/>
          <w:sz w:val="24"/>
          <w:szCs w:val="24"/>
          <w:lang w:eastAsia="ru-RU"/>
        </w:rPr>
        <w:t xml:space="preserve"> Сергея Викторовича</w:t>
      </w:r>
      <w:r w:rsidRPr="006453C9">
        <w:rPr>
          <w:rFonts w:ascii="Times New Roman" w:eastAsia="Times New Roman" w:hAnsi="Times New Roman" w:cs="Times New Roman"/>
          <w:sz w:val="24"/>
          <w:szCs w:val="24"/>
          <w:lang w:eastAsia="ru-RU"/>
        </w:rPr>
        <w:t>, действующий на основании Устава</w:t>
      </w:r>
      <w:r w:rsidRPr="00CB3D22">
        <w:rPr>
          <w:rFonts w:ascii="Times New Roman" w:eastAsia="Times New Roman" w:hAnsi="Times New Roman" w:cs="Times New Roman"/>
          <w:sz w:val="24"/>
          <w:szCs w:val="24"/>
          <w:lang w:eastAsia="ru-RU"/>
        </w:rPr>
        <w:t>, с одной стороны и ________________________, именуемое (</w:t>
      </w:r>
      <w:proofErr w:type="spellStart"/>
      <w:r w:rsidRPr="00CB3D22">
        <w:rPr>
          <w:rFonts w:ascii="Times New Roman" w:eastAsia="Times New Roman" w:hAnsi="Times New Roman" w:cs="Times New Roman"/>
          <w:sz w:val="24"/>
          <w:szCs w:val="24"/>
          <w:lang w:eastAsia="ru-RU"/>
        </w:rPr>
        <w:t>ый</w:t>
      </w:r>
      <w:proofErr w:type="spellEnd"/>
      <w:r w:rsidRPr="00CB3D22">
        <w:rPr>
          <w:rFonts w:ascii="Times New Roman" w:eastAsia="Times New Roman" w:hAnsi="Times New Roman" w:cs="Times New Roman"/>
          <w:sz w:val="24"/>
          <w:szCs w:val="24"/>
          <w:lang w:eastAsia="ru-RU"/>
        </w:rPr>
        <w:t>) в дальнейшем "Ссудополучатель", в лице ________________________, действующего (</w:t>
      </w:r>
      <w:proofErr w:type="spellStart"/>
      <w:r w:rsidRPr="00CB3D22">
        <w:rPr>
          <w:rFonts w:ascii="Times New Roman" w:eastAsia="Times New Roman" w:hAnsi="Times New Roman" w:cs="Times New Roman"/>
          <w:sz w:val="24"/>
          <w:szCs w:val="24"/>
          <w:lang w:eastAsia="ru-RU"/>
        </w:rPr>
        <w:t>ий</w:t>
      </w:r>
      <w:proofErr w:type="spellEnd"/>
      <w:r w:rsidRPr="00CB3D22">
        <w:rPr>
          <w:rFonts w:ascii="Times New Roman" w:eastAsia="Times New Roman" w:hAnsi="Times New Roman" w:cs="Times New Roman"/>
          <w:sz w:val="24"/>
          <w:szCs w:val="24"/>
          <w:lang w:eastAsia="ru-RU"/>
        </w:rPr>
        <w:t xml:space="preserve">) на основании ____________, с другой стороны, в дальнейшем совместно именуемые "Стороны", составили настоящий акт о нижеследующем: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DE47D3" w:rsidRDefault="00DE47D3" w:rsidP="00DE47D3">
      <w:pPr>
        <w:spacing w:after="0" w:line="240" w:lineRule="auto"/>
        <w:ind w:firstLine="709"/>
        <w:jc w:val="both"/>
        <w:rPr>
          <w:rFonts w:ascii="Times New Roman" w:hAnsi="Times New Roman"/>
          <w:b/>
        </w:rPr>
      </w:pPr>
      <w:r w:rsidRPr="00CB3D22">
        <w:rPr>
          <w:rFonts w:ascii="Times New Roman" w:eastAsia="Times New Roman" w:hAnsi="Times New Roman" w:cs="Times New Roman"/>
          <w:sz w:val="24"/>
          <w:szCs w:val="24"/>
          <w:lang w:eastAsia="ru-RU"/>
        </w:rPr>
        <w:t xml:space="preserve">1. Ссудодатель передал, а Ссудополучатель принял </w:t>
      </w:r>
      <w:r>
        <w:rPr>
          <w:rFonts w:ascii="Times New Roman" w:eastAsia="Times New Roman" w:hAnsi="Times New Roman" w:cs="Times New Roman"/>
          <w:sz w:val="24"/>
          <w:szCs w:val="24"/>
          <w:lang w:eastAsia="ru-RU"/>
        </w:rPr>
        <w:t>транспортное средство:</w:t>
      </w:r>
      <w:r w:rsidRPr="00CB3D22">
        <w:rPr>
          <w:rFonts w:ascii="Times New Roman" w:eastAsia="Times New Roman" w:hAnsi="Times New Roman" w:cs="Times New Roman"/>
          <w:sz w:val="24"/>
          <w:szCs w:val="24"/>
          <w:lang w:eastAsia="ru-RU"/>
        </w:rPr>
        <w:t xml:space="preserve"> </w:t>
      </w:r>
      <w:r w:rsidR="00691F5F" w:rsidRPr="00691F5F">
        <w:rPr>
          <w:rFonts w:ascii="Times New Roman" w:eastAsia="Times New Roman" w:hAnsi="Times New Roman" w:cs="Times New Roman"/>
          <w:b/>
          <w:sz w:val="24"/>
          <w:szCs w:val="24"/>
          <w:lang w:eastAsia="ru-RU"/>
        </w:rPr>
        <w:t xml:space="preserve">технически исправный </w:t>
      </w:r>
      <w:r w:rsidR="00691F5F" w:rsidRPr="00691F5F">
        <w:rPr>
          <w:rFonts w:ascii="Times New Roman" w:hAnsi="Times New Roman"/>
          <w:b/>
        </w:rPr>
        <w:t xml:space="preserve">ПАЗ 32054, VIN X1M3205L0PS002219, год изготовления-2023, номер двигателя- Р1000853, номер шасси- отсутствует, номер кузова- XIM3205L0PS002219, (выписка из ЭПТС 164301070380205 от 31.08.2023 г.), общей балансовой стоимостью 4000000 (Четыре миллиона) рублей </w:t>
      </w:r>
      <w:r w:rsidRPr="00DE47D3">
        <w:rPr>
          <w:rFonts w:ascii="Times New Roman" w:eastAsia="Times New Roman" w:hAnsi="Times New Roman" w:cs="Times New Roman"/>
          <w:b/>
          <w:sz w:val="24"/>
          <w:szCs w:val="24"/>
          <w:lang w:eastAsia="ru-RU"/>
        </w:rPr>
        <w:t xml:space="preserve">для осуществления пассажирских перевозок по маршрутам, согласованным Главой администрации </w:t>
      </w:r>
      <w:proofErr w:type="spellStart"/>
      <w:r w:rsidRPr="00DE47D3">
        <w:rPr>
          <w:rFonts w:ascii="Times New Roman" w:eastAsia="Times New Roman" w:hAnsi="Times New Roman" w:cs="Times New Roman"/>
          <w:b/>
          <w:sz w:val="24"/>
          <w:szCs w:val="24"/>
          <w:lang w:eastAsia="ru-RU"/>
        </w:rPr>
        <w:t>Усть-Таркского</w:t>
      </w:r>
      <w:proofErr w:type="spellEnd"/>
      <w:r w:rsidRPr="00DE47D3">
        <w:rPr>
          <w:rFonts w:ascii="Times New Roman" w:eastAsia="Times New Roman" w:hAnsi="Times New Roman" w:cs="Times New Roman"/>
          <w:b/>
          <w:sz w:val="24"/>
          <w:szCs w:val="24"/>
          <w:lang w:eastAsia="ru-RU"/>
        </w:rPr>
        <w:t xml:space="preserve"> района.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 При приеме-передаче Стороны установили, что </w:t>
      </w:r>
      <w:r>
        <w:rPr>
          <w:rFonts w:ascii="Times New Roman" w:eastAsia="Times New Roman" w:hAnsi="Times New Roman" w:cs="Times New Roman"/>
          <w:sz w:val="24"/>
          <w:szCs w:val="24"/>
          <w:lang w:eastAsia="ru-RU"/>
        </w:rPr>
        <w:t>транспортное средство</w:t>
      </w:r>
      <w:r w:rsidRPr="00CB3D22">
        <w:rPr>
          <w:rFonts w:ascii="Times New Roman" w:eastAsia="Times New Roman" w:hAnsi="Times New Roman" w:cs="Times New Roman"/>
          <w:sz w:val="24"/>
          <w:szCs w:val="24"/>
          <w:lang w:eastAsia="ru-RU"/>
        </w:rPr>
        <w:t xml:space="preserve"> находится в исправном состоянии, отвечает требованиям, предъявляемым к автобусам такой марки при их эксплуатации. Внешних повреждений и недостатков при осмотре не обнаружено. Ссудополучатель не имеет претензий к Ссудодателю по состоянию и внешнему виду передаваемого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 Одновременно с передачей Ссудодатель передает Ссудополучателю </w:t>
      </w:r>
      <w:r>
        <w:rPr>
          <w:rFonts w:ascii="Times New Roman" w:eastAsia="Times New Roman" w:hAnsi="Times New Roman" w:cs="Times New Roman"/>
          <w:sz w:val="24"/>
          <w:szCs w:val="24"/>
          <w:lang w:eastAsia="ru-RU"/>
        </w:rPr>
        <w:t>необходимые</w:t>
      </w:r>
      <w:r w:rsidRPr="00CB3D22">
        <w:rPr>
          <w:rFonts w:ascii="Times New Roman" w:eastAsia="Times New Roman" w:hAnsi="Times New Roman" w:cs="Times New Roman"/>
          <w:sz w:val="24"/>
          <w:szCs w:val="24"/>
          <w:lang w:eastAsia="ru-RU"/>
        </w:rPr>
        <w:t xml:space="preserve"> документ</w:t>
      </w:r>
      <w:r>
        <w:rPr>
          <w:rFonts w:ascii="Times New Roman" w:eastAsia="Times New Roman" w:hAnsi="Times New Roman" w:cs="Times New Roman"/>
          <w:sz w:val="24"/>
          <w:szCs w:val="24"/>
          <w:lang w:eastAsia="ru-RU"/>
        </w:rPr>
        <w:t>ы для его эксплуатации.</w:t>
      </w: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4. Настоящий акт составлен и подписан в двух экземплярах, имеющих равную юридическую силу, и хранится по одному у каждой из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5. Настоящий акт является неотъемлемой частью Договора безвозмездного пользования объектом муниципального движимого имущества от ___ _____________202</w:t>
      </w:r>
      <w:r>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года.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Подписи, адреса и реквизиты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bl>
      <w:tblPr>
        <w:tblW w:w="9975" w:type="dxa"/>
        <w:tblInd w:w="15" w:type="dxa"/>
        <w:tblCellMar>
          <w:left w:w="0" w:type="dxa"/>
          <w:right w:w="0" w:type="dxa"/>
        </w:tblCellMar>
        <w:tblLook w:val="04A0" w:firstRow="1" w:lastRow="0" w:firstColumn="1" w:lastColumn="0" w:noHBand="0" w:noVBand="1"/>
      </w:tblPr>
      <w:tblGrid>
        <w:gridCol w:w="4232"/>
        <w:gridCol w:w="5743"/>
      </w:tblGrid>
      <w:tr w:rsidR="00DE47D3" w:rsidRPr="00CB3D22" w:rsidTr="00EF091D">
        <w:tc>
          <w:tcPr>
            <w:tcW w:w="0" w:type="auto"/>
            <w:hideMark/>
          </w:tcPr>
          <w:p w:rsidR="00DE47D3" w:rsidRPr="00CB3D22" w:rsidRDefault="00DE47D3" w:rsidP="00EF091D">
            <w:pPr>
              <w:spacing w:after="0"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w:t>
            </w:r>
          </w:p>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c>
        <w:tc>
          <w:tcPr>
            <w:tcW w:w="0" w:type="auto"/>
            <w:hideMark/>
          </w:tcPr>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w:t>
            </w:r>
          </w:p>
        </w:tc>
      </w:tr>
    </w:tbl>
    <w:p w:rsidR="00DE47D3" w:rsidRDefault="00DE47D3" w:rsidP="00DE47D3"/>
    <w:p w:rsidR="00DE47D3" w:rsidRDefault="00DE47D3" w:rsidP="00DE47D3"/>
    <w:p w:rsidR="00E165AA" w:rsidRDefault="00E165AA"/>
    <w:sectPr w:rsidR="00E165AA" w:rsidSect="00CB3D2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D3"/>
    <w:rsid w:val="00320332"/>
    <w:rsid w:val="00691F5F"/>
    <w:rsid w:val="00DE47D3"/>
    <w:rsid w:val="00E16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1797C-95AF-424A-ADB2-6A1A6EEB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7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1976</Words>
  <Characters>11264</Characters>
  <Application>Microsoft Office Word</Application>
  <DocSecurity>0</DocSecurity>
  <Lines>93</Lines>
  <Paragraphs>26</Paragraphs>
  <ScaleCrop>false</ScaleCrop>
  <Company/>
  <LinksUpToDate>false</LinksUpToDate>
  <CharactersWithSpaces>13214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izoboss</dc:creator>
  <cp:keywords/>
  <dc:description/>
  <cp:lastModifiedBy>izoboss</cp:lastModifiedBy>
  <cp:revision>3</cp:revision>
  <dcterms:created xsi:type="dcterms:W3CDTF">2024-01-17T09:10:00Z</dcterms:created>
  <dcterms:modified xsi:type="dcterms:W3CDTF">2024-02-02T10:31:00Z</dcterms:modified>
</cp:coreProperties>
</file>